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4E" w:rsidRPr="009D3E4E" w:rsidRDefault="009D3E4E" w:rsidP="009D3E4E">
      <w:pPr>
        <w:shd w:val="clear" w:color="auto" w:fill="FFFFFF"/>
        <w:spacing w:after="0" w:line="240" w:lineRule="auto"/>
        <w:jc w:val="center"/>
        <w:rPr>
          <w:rFonts w:ascii="Verdana" w:eastAsia="Times New Roman" w:hAnsi="Verdana" w:cs="Times New Roman"/>
          <w:color w:val="222222"/>
          <w:sz w:val="26"/>
          <w:szCs w:val="26"/>
          <w:lang w:eastAsia="ru-RU"/>
        </w:rPr>
      </w:pPr>
      <w:r w:rsidRPr="009D3E4E">
        <w:rPr>
          <w:rFonts w:ascii="Verdana" w:eastAsia="Times New Roman" w:hAnsi="Verdana" w:cs="Times New Roman"/>
          <w:b/>
          <w:bCs/>
          <w:color w:val="222222"/>
          <w:sz w:val="26"/>
          <w:szCs w:val="26"/>
          <w:lang w:eastAsia="ru-RU"/>
        </w:rPr>
        <w:t>ПЛАН ЗАКУПКИ ТОВАРОВ, РАБОТ, УСЛУГ</w:t>
      </w:r>
      <w:r w:rsidRPr="009D3E4E">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53"/>
        <w:gridCol w:w="12232"/>
      </w:tblGrid>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МУНИЦИПАЛЬНОЕ АВТОНОМНОЕ ОБЩЕОБРАЗОВАТЕЛЬНОЕ УЧРЕЖДЕНИЕ "СРЕДНЯЯ ОБЩЕОБРАЗОВАТЕЛЬНАЯ ШКОЛА №1"</w:t>
            </w: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628680, АВТОНОМНЫЙ ОКРУГ ХАНТЫ-МАНСИЙСКИЙ АВТОНОМНЫЙ ОКРУГ - ЮГРА,ГОРОД МЕГИОН,УЛИЦА СВОБОДЫ, дом 6</w:t>
            </w: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7-346-4331396</w:t>
            </w: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8605013144</w:t>
            </w: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860501001</w:t>
            </w: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71133000000</w:t>
            </w:r>
          </w:p>
        </w:tc>
      </w:tr>
    </w:tbl>
    <w:p w:rsidR="009D3E4E" w:rsidRPr="009D3E4E" w:rsidRDefault="009D3E4E" w:rsidP="009D3E4E">
      <w:pPr>
        <w:spacing w:after="0" w:line="240" w:lineRule="auto"/>
        <w:rPr>
          <w:rFonts w:ascii="Times New Roman" w:eastAsia="Times New Roman" w:hAnsi="Times New Roman" w:cs="Times New Roman"/>
          <w:sz w:val="24"/>
          <w:szCs w:val="24"/>
          <w:lang w:eastAsia="ru-RU"/>
        </w:rPr>
      </w:pPr>
      <w:r w:rsidRPr="009D3E4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11"/>
        <w:gridCol w:w="574"/>
        <w:gridCol w:w="768"/>
        <w:gridCol w:w="1458"/>
        <w:gridCol w:w="1503"/>
        <w:gridCol w:w="436"/>
        <w:gridCol w:w="1041"/>
        <w:gridCol w:w="750"/>
        <w:gridCol w:w="785"/>
        <w:gridCol w:w="918"/>
        <w:gridCol w:w="1018"/>
        <w:gridCol w:w="971"/>
        <w:gridCol w:w="1034"/>
        <w:gridCol w:w="1191"/>
        <w:gridCol w:w="824"/>
        <w:gridCol w:w="1100"/>
        <w:gridCol w:w="703"/>
      </w:tblGrid>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9D3E4E">
              <w:rPr>
                <w:rFonts w:ascii="Verdana" w:eastAsia="Times New Roman" w:hAnsi="Verdana" w:cs="Times New Roman"/>
                <w:b/>
                <w:bCs/>
                <w:color w:val="222222"/>
                <w:sz w:val="20"/>
                <w:szCs w:val="20"/>
                <w:lang w:eastAsia="ru-RU"/>
              </w:rPr>
              <w:lastRenderedPageBreak/>
              <w:t>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w:t>
            </w: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61.90.10.160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телематической связи (Интернет, Intranet)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198 000.00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- 198 000.00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61.90.10.140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61.90.10.140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Оказание услуг по предоставлению имущественного права на условиях простой (неисключительной) лицензии на использование программного обеспечения «Парус-Бюджет 8» и лицензионному </w:t>
            </w:r>
            <w:r w:rsidRPr="009D3E4E">
              <w:rPr>
                <w:rFonts w:ascii="Verdana" w:eastAsia="Times New Roman" w:hAnsi="Verdana" w:cs="Times New Roman"/>
                <w:color w:val="222222"/>
                <w:sz w:val="20"/>
                <w:szCs w:val="20"/>
                <w:lang w:eastAsia="ru-RU"/>
              </w:rPr>
              <w:lastRenderedPageBreak/>
              <w:t>обслуживанию программных продуктов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126 580.00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- 126 580.00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35.11.10.112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Энергоснабжение для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Киловатт-час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319 200.00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2 346 024.24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- 2 346 024.24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круглосуточной охране правопорядка и обеспечению пропускного режима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1 620 600.00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- 1 620 600.00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Оказание услуги по организации питания </w:t>
            </w:r>
            <w:r w:rsidRPr="009D3E4E">
              <w:rPr>
                <w:rFonts w:ascii="Verdana" w:eastAsia="Times New Roman" w:hAnsi="Verdana" w:cs="Times New Roman"/>
                <w:color w:val="222222"/>
                <w:sz w:val="20"/>
                <w:szCs w:val="20"/>
                <w:lang w:eastAsia="ru-RU"/>
              </w:rPr>
              <w:lastRenderedPageBreak/>
              <w:t>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19 987.00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w:t>
            </w:r>
            <w:r w:rsidRPr="009D3E4E">
              <w:rPr>
                <w:rFonts w:ascii="Verdana" w:eastAsia="Times New Roman" w:hAnsi="Verdana" w:cs="Times New Roman"/>
                <w:color w:val="222222"/>
                <w:sz w:val="20"/>
                <w:szCs w:val="20"/>
                <w:lang w:eastAsia="ru-RU"/>
              </w:rPr>
              <w:lastRenderedPageBreak/>
              <w:t>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11 991 647.00 Российский </w:t>
            </w:r>
            <w:r w:rsidRPr="009D3E4E">
              <w:rPr>
                <w:rFonts w:ascii="Verdana" w:eastAsia="Times New Roman" w:hAnsi="Verdana" w:cs="Times New Roman"/>
                <w:color w:val="222222"/>
                <w:sz w:val="20"/>
                <w:szCs w:val="20"/>
                <w:lang w:eastAsia="ru-RU"/>
              </w:rPr>
              <w:lastRenderedPageBreak/>
              <w:t>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- 11 991 647.00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Открытый конкурс в электрон</w:t>
            </w:r>
            <w:r w:rsidRPr="009D3E4E">
              <w:rPr>
                <w:rFonts w:ascii="Verdana" w:eastAsia="Times New Roman" w:hAnsi="Verdana" w:cs="Times New Roman"/>
                <w:color w:val="222222"/>
                <w:sz w:val="20"/>
                <w:szCs w:val="20"/>
                <w:lang w:eastAsia="ru-RU"/>
              </w:rPr>
              <w:lastRenderedPageBreak/>
              <w:t>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w:t>
            </w:r>
            <w:r w:rsidRPr="009D3E4E">
              <w:rPr>
                <w:rFonts w:ascii="Verdana" w:eastAsia="Times New Roman" w:hAnsi="Verdana" w:cs="Times New Roman"/>
                <w:color w:val="222222"/>
                <w:sz w:val="20"/>
                <w:szCs w:val="20"/>
                <w:lang w:eastAsia="ru-RU"/>
              </w:rPr>
              <w:lastRenderedPageBreak/>
              <w:t>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56.29</w:t>
            </w:r>
            <w:r w:rsidRPr="009D3E4E">
              <w:rPr>
                <w:rFonts w:ascii="Verdana" w:eastAsia="Times New Roman" w:hAnsi="Verdana" w:cs="Times New Roman"/>
                <w:color w:val="222222"/>
                <w:sz w:val="20"/>
                <w:szCs w:val="20"/>
                <w:lang w:eastAsia="ru-RU"/>
              </w:rPr>
              <w:lastRenderedPageBreak/>
              <w:t>.19.000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w:t>
            </w:r>
            <w:r w:rsidRPr="009D3E4E">
              <w:rPr>
                <w:rFonts w:ascii="Verdana" w:eastAsia="Times New Roman" w:hAnsi="Verdana" w:cs="Times New Roman"/>
                <w:color w:val="222222"/>
                <w:sz w:val="20"/>
                <w:szCs w:val="20"/>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Дето-</w:t>
            </w:r>
            <w:r w:rsidRPr="009D3E4E">
              <w:rPr>
                <w:rFonts w:ascii="Verdana" w:eastAsia="Times New Roman" w:hAnsi="Verdana" w:cs="Times New Roman"/>
                <w:color w:val="222222"/>
                <w:sz w:val="20"/>
                <w:szCs w:val="20"/>
                <w:lang w:eastAsia="ru-RU"/>
              </w:rPr>
              <w:lastRenderedPageBreak/>
              <w:t>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32 </w:t>
            </w:r>
            <w:r w:rsidRPr="009D3E4E">
              <w:rPr>
                <w:rFonts w:ascii="Verdana" w:eastAsia="Times New Roman" w:hAnsi="Verdana" w:cs="Times New Roman"/>
                <w:color w:val="222222"/>
                <w:sz w:val="20"/>
                <w:szCs w:val="20"/>
                <w:lang w:eastAsia="ru-RU"/>
              </w:rPr>
              <w:lastRenderedPageBreak/>
              <w:t>311.00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20 224.00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(не льготная категория)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2 454.00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379 458.00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- 379 458.00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1 536.00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(льготная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1 518.00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531 300.00 Российский рубль</w:t>
            </w:r>
            <w:r w:rsidRPr="009D3E4E">
              <w:rPr>
                <w:rFonts w:ascii="Verdana" w:eastAsia="Times New Roman" w:hAnsi="Verdana" w:cs="Times New Roman"/>
                <w:color w:val="222222"/>
                <w:sz w:val="20"/>
                <w:szCs w:val="20"/>
                <w:lang w:eastAsia="ru-RU"/>
              </w:rPr>
              <w:br/>
              <w:t xml:space="preserve">В том числе объем исполнения долгосрочного </w:t>
            </w:r>
            <w:r w:rsidRPr="009D3E4E">
              <w:rPr>
                <w:rFonts w:ascii="Verdana" w:eastAsia="Times New Roman" w:hAnsi="Verdana" w:cs="Times New Roman"/>
                <w:color w:val="222222"/>
                <w:sz w:val="20"/>
                <w:szCs w:val="20"/>
                <w:lang w:eastAsia="ru-RU"/>
              </w:rPr>
              <w:lastRenderedPageBreak/>
              <w:t>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- 531 300.00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38.11.21.000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обращению с твердыми коммунальными отходами с бюджетной организацией – собственником/владельцем помещения/объекта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343.20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510 578.21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- 510 578.21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38.11.21.000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345.40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предрейсовому и послерейсовому медицинскому осмотру водителя автотранспорта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24 960.00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- 24 960.00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84.</w:t>
            </w:r>
            <w:r w:rsidRPr="009D3E4E">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84.24</w:t>
            </w:r>
            <w:r w:rsidRPr="009D3E4E">
              <w:rPr>
                <w:rFonts w:ascii="Verdana" w:eastAsia="Times New Roman" w:hAnsi="Verdana" w:cs="Times New Roman"/>
                <w:color w:val="222222"/>
                <w:sz w:val="20"/>
                <w:szCs w:val="20"/>
                <w:lang w:eastAsia="ru-RU"/>
              </w:rPr>
              <w:lastRenderedPageBreak/>
              <w:t>.11.000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Оказание </w:t>
            </w:r>
            <w:r w:rsidRPr="009D3E4E">
              <w:rPr>
                <w:rFonts w:ascii="Verdana" w:eastAsia="Times New Roman" w:hAnsi="Verdana" w:cs="Times New Roman"/>
                <w:color w:val="222222"/>
                <w:sz w:val="20"/>
                <w:szCs w:val="20"/>
                <w:lang w:eastAsia="ru-RU"/>
              </w:rPr>
              <w:lastRenderedPageBreak/>
              <w:t>услуг по пресечению преступлений и правонарушений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w:t>
            </w:r>
            <w:r w:rsidRPr="009D3E4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w:t>
            </w:r>
            <w:r w:rsidRPr="009D3E4E">
              <w:rPr>
                <w:rFonts w:ascii="Verdana" w:eastAsia="Times New Roman" w:hAnsi="Verdana" w:cs="Times New Roman"/>
                <w:color w:val="222222"/>
                <w:sz w:val="20"/>
                <w:szCs w:val="20"/>
                <w:lang w:eastAsia="ru-RU"/>
              </w:rPr>
              <w:lastRenderedPageBreak/>
              <w:t>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Ханты-</w:t>
            </w:r>
            <w:r w:rsidRPr="009D3E4E">
              <w:rPr>
                <w:rFonts w:ascii="Verdana" w:eastAsia="Times New Roman" w:hAnsi="Verdana" w:cs="Times New Roman"/>
                <w:color w:val="222222"/>
                <w:sz w:val="20"/>
                <w:szCs w:val="20"/>
                <w:lang w:eastAsia="ru-RU"/>
              </w:rPr>
              <w:lastRenderedPageBreak/>
              <w:t>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70 </w:t>
            </w:r>
            <w:r w:rsidRPr="009D3E4E">
              <w:rPr>
                <w:rFonts w:ascii="Verdana" w:eastAsia="Times New Roman" w:hAnsi="Verdana" w:cs="Times New Roman"/>
                <w:color w:val="222222"/>
                <w:sz w:val="20"/>
                <w:szCs w:val="20"/>
                <w:lang w:eastAsia="ru-RU"/>
              </w:rPr>
              <w:lastRenderedPageBreak/>
              <w:t>080.00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- 70 080.00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w:t>
            </w:r>
            <w:r w:rsidRPr="009D3E4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Закупка у </w:t>
            </w:r>
            <w:r w:rsidRPr="009D3E4E">
              <w:rPr>
                <w:rFonts w:ascii="Verdana" w:eastAsia="Times New Roman" w:hAnsi="Verdana" w:cs="Times New Roman"/>
                <w:color w:val="222222"/>
                <w:sz w:val="20"/>
                <w:szCs w:val="20"/>
                <w:lang w:eastAsia="ru-RU"/>
              </w:rPr>
              <w:lastRenderedPageBreak/>
              <w:t>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19.20.21.115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горюче-смазочного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65 000.00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- 65 000.00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передаче неисключительных прав использования баз данных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403 560.00 Российский рубль</w:t>
            </w:r>
            <w:r w:rsidRPr="009D3E4E">
              <w:rPr>
                <w:rFonts w:ascii="Verdana" w:eastAsia="Times New Roman" w:hAnsi="Verdana" w:cs="Times New Roman"/>
                <w:color w:val="222222"/>
                <w:sz w:val="20"/>
                <w:szCs w:val="20"/>
                <w:lang w:eastAsia="ru-RU"/>
              </w:rPr>
              <w:br/>
              <w:t>В том числе объем исполне</w:t>
            </w:r>
            <w:r w:rsidRPr="009D3E4E">
              <w:rPr>
                <w:rFonts w:ascii="Verdana" w:eastAsia="Times New Roman" w:hAnsi="Verdana" w:cs="Times New Roman"/>
                <w:color w:val="222222"/>
                <w:sz w:val="20"/>
                <w:szCs w:val="20"/>
                <w:lang w:eastAsia="ru-RU"/>
              </w:rPr>
              <w:lastRenderedPageBreak/>
              <w:t>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- 403 560.00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61.10.11.110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связи отдельным видам юридических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95.21.10.200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техническому обслуживанию систем видеонаблюдения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техническому обслуживанию системы охранной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33.12.19.000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техническому обслуживанию системы контроля управления доступом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48 000.00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45.20.11.111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техническо</w:t>
            </w:r>
            <w:r w:rsidRPr="009D3E4E">
              <w:rPr>
                <w:rFonts w:ascii="Verdana" w:eastAsia="Times New Roman" w:hAnsi="Verdana" w:cs="Times New Roman"/>
                <w:color w:val="222222"/>
                <w:sz w:val="20"/>
                <w:szCs w:val="20"/>
                <w:lang w:eastAsia="ru-RU"/>
              </w:rPr>
              <w:lastRenderedPageBreak/>
              <w:t>му обслуживанию шлагбаума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Ханты-Мансийский </w:t>
            </w:r>
            <w:r w:rsidRPr="009D3E4E">
              <w:rPr>
                <w:rFonts w:ascii="Verdana" w:eastAsia="Times New Roman" w:hAnsi="Verdana" w:cs="Times New Roman"/>
                <w:color w:val="222222"/>
                <w:sz w:val="20"/>
                <w:szCs w:val="20"/>
                <w:lang w:eastAsia="ru-RU"/>
              </w:rPr>
              <w:lastRenderedPageBreak/>
              <w:t>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39 600.00 Российс</w:t>
            </w:r>
            <w:r w:rsidRPr="009D3E4E">
              <w:rPr>
                <w:rFonts w:ascii="Verdana" w:eastAsia="Times New Roman" w:hAnsi="Verdana" w:cs="Times New Roman"/>
                <w:color w:val="222222"/>
                <w:sz w:val="20"/>
                <w:szCs w:val="20"/>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Закупка у единственного </w:t>
            </w:r>
            <w:r w:rsidRPr="009D3E4E">
              <w:rPr>
                <w:rFonts w:ascii="Verdana" w:eastAsia="Times New Roman" w:hAnsi="Verdana" w:cs="Times New Roman"/>
                <w:color w:val="222222"/>
                <w:sz w:val="20"/>
                <w:szCs w:val="20"/>
                <w:lang w:eastAsia="ru-RU"/>
              </w:rPr>
              <w:lastRenderedPageBreak/>
              <w:t>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33.12.29.000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техническому обслуживанию средств автоматической пожарной сигнализации и оповещения людей о пожаре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75 600.00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84.25.1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84.25.11.120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техническому обслуживанию системы ПАК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51 000.00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очистке, вывозу и утилизации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237.00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199 914.90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26.30.50.115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(брелок Астра-Ри-М РПДК, расширитель радиоканальный)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5 950.00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26.30.50.114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w:t>
            </w:r>
            <w:r w:rsidRPr="009D3E4E">
              <w:rPr>
                <w:rFonts w:ascii="Verdana" w:eastAsia="Times New Roman" w:hAnsi="Verdana" w:cs="Times New Roman"/>
                <w:color w:val="222222"/>
                <w:sz w:val="20"/>
                <w:szCs w:val="20"/>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33.12</w:t>
            </w:r>
            <w:r w:rsidRPr="009D3E4E">
              <w:rPr>
                <w:rFonts w:ascii="Verdana" w:eastAsia="Times New Roman" w:hAnsi="Verdana" w:cs="Times New Roman"/>
                <w:color w:val="222222"/>
                <w:sz w:val="20"/>
                <w:szCs w:val="20"/>
                <w:lang w:eastAsia="ru-RU"/>
              </w:rPr>
              <w:lastRenderedPageBreak/>
              <w:t>.18.000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Оказание </w:t>
            </w:r>
            <w:r w:rsidRPr="009D3E4E">
              <w:rPr>
                <w:rFonts w:ascii="Verdana" w:eastAsia="Times New Roman" w:hAnsi="Verdana" w:cs="Times New Roman"/>
                <w:color w:val="222222"/>
                <w:sz w:val="20"/>
                <w:szCs w:val="20"/>
                <w:lang w:eastAsia="ru-RU"/>
              </w:rPr>
              <w:lastRenderedPageBreak/>
              <w:t>услуг по техническому обслуживанию систем вентиляции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w:t>
            </w:r>
            <w:r w:rsidRPr="009D3E4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w:t>
            </w:r>
            <w:r w:rsidRPr="009D3E4E">
              <w:rPr>
                <w:rFonts w:ascii="Verdana" w:eastAsia="Times New Roman" w:hAnsi="Verdana" w:cs="Times New Roman"/>
                <w:color w:val="222222"/>
                <w:sz w:val="20"/>
                <w:szCs w:val="20"/>
                <w:lang w:eastAsia="ru-RU"/>
              </w:rPr>
              <w:lastRenderedPageBreak/>
              <w:t>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Ханты-</w:t>
            </w:r>
            <w:r w:rsidRPr="009D3E4E">
              <w:rPr>
                <w:rFonts w:ascii="Verdana" w:eastAsia="Times New Roman" w:hAnsi="Verdana" w:cs="Times New Roman"/>
                <w:color w:val="222222"/>
                <w:sz w:val="20"/>
                <w:szCs w:val="20"/>
                <w:lang w:eastAsia="ru-RU"/>
              </w:rPr>
              <w:lastRenderedPageBreak/>
              <w:t>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96 </w:t>
            </w:r>
            <w:r w:rsidRPr="009D3E4E">
              <w:rPr>
                <w:rFonts w:ascii="Verdana" w:eastAsia="Times New Roman" w:hAnsi="Verdana" w:cs="Times New Roman"/>
                <w:color w:val="222222"/>
                <w:sz w:val="20"/>
                <w:szCs w:val="20"/>
                <w:lang w:eastAsia="ru-RU"/>
              </w:rPr>
              <w:lastRenderedPageBreak/>
              <w:t>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01.202</w:t>
            </w:r>
            <w:r w:rsidRPr="009D3E4E">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Закупка у </w:t>
            </w:r>
            <w:r w:rsidRPr="009D3E4E">
              <w:rPr>
                <w:rFonts w:ascii="Verdana" w:eastAsia="Times New Roman" w:hAnsi="Verdana" w:cs="Times New Roman"/>
                <w:color w:val="222222"/>
                <w:sz w:val="20"/>
                <w:szCs w:val="20"/>
                <w:lang w:eastAsia="ru-RU"/>
              </w:rPr>
              <w:lastRenderedPageBreak/>
              <w:t>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техническому обслуживанию узлов учёта ГВС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43.22.12.120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техническому обслуживанию узлов учёта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62.02.30.000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информационно-техническому обслуживанию программного обеспечения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87 360.00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62.02.30.000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62.02.30.000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предоставлению имущественного права на условиях простой (неисключительной) лицензии на использова</w:t>
            </w:r>
            <w:r w:rsidRPr="009D3E4E">
              <w:rPr>
                <w:rFonts w:ascii="Verdana" w:eastAsia="Times New Roman" w:hAnsi="Verdana" w:cs="Times New Roman"/>
                <w:color w:val="222222"/>
                <w:sz w:val="20"/>
                <w:szCs w:val="20"/>
                <w:lang w:eastAsia="ru-RU"/>
              </w:rPr>
              <w:lastRenderedPageBreak/>
              <w:t>ние программного обеспечения «Парус-Бюджет 8» и лицензионному обслуживанию программных продуктов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71 490.00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62.03.12.130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62.03.12.130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Холодное водоснабжение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3 843.00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219 375.18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847.10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Горячее водоснабжение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2 223.60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418 187.13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486.50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Водоотведение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5 065.20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269 566.04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1 166.70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дератизации и дезинсекции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17 200.00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45 356.17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6 713.10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Теплоснабжение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1 378.00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2 508 562.15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(камеры для системы видеонаблюдения)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установке автоматической разблокировки и открывания ворот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43.29.11.140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обработке огнезащитным составом деревянных конструкций актового зала и кровли здания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202 994.90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43.29.11.140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3 946.70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27.33.13.161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(коммутатор, видеокамеры, ИБП)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150 319.50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43.21.10.170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Выполнение работ по прокладке </w:t>
            </w:r>
            <w:r w:rsidRPr="009D3E4E">
              <w:rPr>
                <w:rFonts w:ascii="Verdana" w:eastAsia="Times New Roman" w:hAnsi="Verdana" w:cs="Times New Roman"/>
                <w:color w:val="222222"/>
                <w:sz w:val="20"/>
                <w:szCs w:val="20"/>
                <w:lang w:eastAsia="ru-RU"/>
              </w:rPr>
              <w:lastRenderedPageBreak/>
              <w:t>сетей и настройке камер системы видеонаблюдения в ППЭ на базе МАОУ «СОШ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Ханты-Мансийский </w:t>
            </w:r>
            <w:r w:rsidRPr="009D3E4E">
              <w:rPr>
                <w:rFonts w:ascii="Verdana" w:eastAsia="Times New Roman" w:hAnsi="Verdana" w:cs="Times New Roman"/>
                <w:color w:val="222222"/>
                <w:sz w:val="20"/>
                <w:szCs w:val="20"/>
                <w:lang w:eastAsia="ru-RU"/>
              </w:rPr>
              <w:lastRenderedPageBreak/>
              <w:t>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100 000.00 Российс</w:t>
            </w:r>
            <w:r w:rsidRPr="009D3E4E">
              <w:rPr>
                <w:rFonts w:ascii="Verdana" w:eastAsia="Times New Roman" w:hAnsi="Verdana" w:cs="Times New Roman"/>
                <w:color w:val="222222"/>
                <w:sz w:val="20"/>
                <w:szCs w:val="20"/>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Закупка у единственного </w:t>
            </w:r>
            <w:r w:rsidRPr="009D3E4E">
              <w:rPr>
                <w:rFonts w:ascii="Verdana" w:eastAsia="Times New Roman" w:hAnsi="Verdana" w:cs="Times New Roman"/>
                <w:color w:val="222222"/>
                <w:sz w:val="20"/>
                <w:szCs w:val="20"/>
                <w:lang w:eastAsia="ru-RU"/>
              </w:rPr>
              <w:lastRenderedPageBreak/>
              <w:t>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прохождению периодического медицинского 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550 499.00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(картриджи, МФУ, видеокамера, штатив, карта памяти)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203 920.65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(картриджи, МФУ, видеокамера, штатив, карта памяти)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203 920.65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детей в лагере с дневным пребыванием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(картриджи, МФУ, видеокамера, гарнитуры, штатив, карта памяти)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203 920.65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26.40.42.120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26.40.33.110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26.70.19.000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453 893.00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16.29.14.191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(доски, брус, фанера)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131 930.00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16.21.13.000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16.21.22.000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16.21.12.119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Передача неисключительных прав на использование программного обеспечения и поставка товара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426 097.00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детей в лагере с дневным пребыванием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7 790.00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2 453 850.00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354 412.00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w:t>
            </w:r>
            <w:r w:rsidRPr="009D3E4E">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17.12.14.119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(бумага А4 для офисной техники)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157.00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199 715.00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17.12.14.119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299.00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385 000.00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26.20.40.110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(блоки питания, системы охлаждения)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81 060.00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28.25.20.190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(картриджи)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121 409.00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Аукцион в электронной форме, участниками </w:t>
            </w:r>
            <w:r w:rsidRPr="009D3E4E">
              <w:rPr>
                <w:rFonts w:ascii="Verdana" w:eastAsia="Times New Roman" w:hAnsi="Verdana" w:cs="Times New Roman"/>
                <w:color w:val="222222"/>
                <w:sz w:val="20"/>
                <w:szCs w:val="20"/>
                <w:lang w:eastAsia="ru-RU"/>
              </w:rPr>
              <w:lastRenderedPageBreak/>
              <w:t>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w:t>
            </w:r>
            <w:r w:rsidRPr="009D3E4E">
              <w:rPr>
                <w:rFonts w:ascii="Verdana" w:eastAsia="Times New Roman" w:hAnsi="Verdana" w:cs="Times New Roman"/>
                <w:color w:val="222222"/>
                <w:sz w:val="20"/>
                <w:szCs w:val="20"/>
                <w:lang w:eastAsia="ru-RU"/>
              </w:rPr>
              <w:lastRenderedPageBreak/>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28.23</w:t>
            </w:r>
            <w:r w:rsidRPr="009D3E4E">
              <w:rPr>
                <w:rFonts w:ascii="Verdana" w:eastAsia="Times New Roman" w:hAnsi="Verdana" w:cs="Times New Roman"/>
                <w:color w:val="222222"/>
                <w:sz w:val="20"/>
                <w:szCs w:val="20"/>
                <w:lang w:eastAsia="ru-RU"/>
              </w:rPr>
              <w:lastRenderedPageBreak/>
              <w:t>.26.000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bl>
    <w:p w:rsidR="009D3E4E" w:rsidRPr="009D3E4E" w:rsidRDefault="009D3E4E" w:rsidP="009D3E4E">
      <w:pPr>
        <w:spacing w:after="0" w:line="240" w:lineRule="auto"/>
        <w:rPr>
          <w:rFonts w:ascii="Times New Roman" w:eastAsia="Times New Roman" w:hAnsi="Times New Roman" w:cs="Times New Roman"/>
          <w:sz w:val="24"/>
          <w:szCs w:val="24"/>
          <w:lang w:eastAsia="ru-RU"/>
        </w:rPr>
      </w:pPr>
      <w:r w:rsidRPr="009D3E4E">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D3E4E">
        <w:rPr>
          <w:rFonts w:ascii="Verdana" w:eastAsia="Times New Roman" w:hAnsi="Verdana" w:cs="Times New Roman"/>
          <w:color w:val="222222"/>
          <w:sz w:val="20"/>
          <w:szCs w:val="20"/>
          <w:lang w:eastAsia="ru-RU"/>
        </w:rPr>
        <w:br/>
      </w:r>
      <w:r w:rsidRPr="009D3E4E">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85"/>
      </w:tblGrid>
      <w:tr w:rsidR="009D3E4E" w:rsidRPr="009D3E4E" w:rsidTr="009D3E4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before="75" w:after="0" w:line="240" w:lineRule="auto"/>
              <w:ind w:left="30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Участие субъектов малого и среднего предпринимательства в закупках</w:t>
            </w:r>
          </w:p>
        </w:tc>
      </w:tr>
      <w:tr w:rsidR="009D3E4E" w:rsidRPr="009D3E4E" w:rsidTr="009D3E4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4 913 708.25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29 353 701.58 рублей.</w:t>
            </w: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4 913 708.25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14 480 039.56 рублей (59.25 процентов).</w:t>
            </w:r>
          </w:p>
        </w:tc>
      </w:tr>
    </w:tbl>
    <w:p w:rsidR="009D3E4E" w:rsidRPr="009D3E4E" w:rsidRDefault="009D3E4E" w:rsidP="009D3E4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29"/>
        <w:gridCol w:w="586"/>
        <w:gridCol w:w="785"/>
        <w:gridCol w:w="1270"/>
        <w:gridCol w:w="1539"/>
        <w:gridCol w:w="443"/>
        <w:gridCol w:w="938"/>
        <w:gridCol w:w="766"/>
        <w:gridCol w:w="801"/>
        <w:gridCol w:w="938"/>
        <w:gridCol w:w="1040"/>
        <w:gridCol w:w="992"/>
        <w:gridCol w:w="1057"/>
        <w:gridCol w:w="1218"/>
        <w:gridCol w:w="841"/>
        <w:gridCol w:w="1125"/>
        <w:gridCol w:w="717"/>
      </w:tblGrid>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w:t>
            </w:r>
            <w:r w:rsidRPr="009D3E4E">
              <w:rPr>
                <w:rFonts w:ascii="Verdana" w:eastAsia="Times New Roman" w:hAnsi="Verdana" w:cs="Times New Roman"/>
                <w:b/>
                <w:bCs/>
                <w:color w:val="222222"/>
                <w:sz w:val="20"/>
                <w:szCs w:val="20"/>
                <w:lang w:eastAsia="ru-RU"/>
              </w:rPr>
              <w:lastRenderedPageBreak/>
              <w:t>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Код целевой статьи расходов, код вида расх</w:t>
            </w:r>
            <w:r w:rsidRPr="009D3E4E">
              <w:rPr>
                <w:rFonts w:ascii="Verdana" w:eastAsia="Times New Roman" w:hAnsi="Verdana" w:cs="Times New Roman"/>
                <w:b/>
                <w:bCs/>
                <w:color w:val="222222"/>
                <w:sz w:val="20"/>
                <w:szCs w:val="20"/>
                <w:lang w:eastAsia="ru-RU"/>
              </w:rPr>
              <w:lastRenderedPageBreak/>
              <w:t>одов*</w:t>
            </w: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Минимально необходимые требования, предъявляемые к закупаемы</w:t>
            </w:r>
            <w:r w:rsidRPr="009D3E4E">
              <w:rPr>
                <w:rFonts w:ascii="Verdana" w:eastAsia="Times New Roman" w:hAnsi="Verdana" w:cs="Times New Roman"/>
                <w:b/>
                <w:bCs/>
                <w:color w:val="222222"/>
                <w:sz w:val="20"/>
                <w:szCs w:val="20"/>
                <w:lang w:eastAsia="ru-RU"/>
              </w:rPr>
              <w:lastRenderedPageBreak/>
              <w:t>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Сведения о начальной (максимальной) цене договора </w:t>
            </w:r>
            <w:r w:rsidRPr="009D3E4E">
              <w:rPr>
                <w:rFonts w:ascii="Verdana" w:eastAsia="Times New Roman" w:hAnsi="Verdana" w:cs="Times New Roman"/>
                <w:b/>
                <w:bCs/>
                <w:color w:val="222222"/>
                <w:sz w:val="20"/>
                <w:szCs w:val="20"/>
                <w:lang w:eastAsia="ru-RU"/>
              </w:rPr>
              <w:lastRenderedPageBreak/>
              <w:t>(цене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код </w:t>
            </w:r>
            <w:r w:rsidRPr="009D3E4E">
              <w:rPr>
                <w:rFonts w:ascii="Verdana" w:eastAsia="Times New Roman" w:hAnsi="Verdana" w:cs="Times New Roman"/>
                <w:b/>
                <w:bCs/>
                <w:color w:val="222222"/>
                <w:sz w:val="20"/>
                <w:szCs w:val="20"/>
                <w:lang w:eastAsia="ru-RU"/>
              </w:rPr>
              <w:lastRenderedPageBreak/>
              <w:t>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наименован</w:t>
            </w:r>
            <w:r w:rsidRPr="009D3E4E">
              <w:rPr>
                <w:rFonts w:ascii="Verdana" w:eastAsia="Times New Roman" w:hAnsi="Verdana" w:cs="Times New Roman"/>
                <w:b/>
                <w:bCs/>
                <w:color w:val="222222"/>
                <w:sz w:val="20"/>
                <w:szCs w:val="20"/>
                <w:lang w:eastAsia="ru-RU"/>
              </w:rPr>
              <w:lastRenderedPageBreak/>
              <w:t>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код по </w:t>
            </w:r>
            <w:r w:rsidRPr="009D3E4E">
              <w:rPr>
                <w:rFonts w:ascii="Verdana" w:eastAsia="Times New Roman" w:hAnsi="Verdana" w:cs="Times New Roman"/>
                <w:b/>
                <w:bCs/>
                <w:color w:val="222222"/>
                <w:sz w:val="20"/>
                <w:szCs w:val="20"/>
                <w:lang w:eastAsia="ru-RU"/>
              </w:rPr>
              <w:lastRenderedPageBreak/>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наименован</w:t>
            </w:r>
            <w:r w:rsidRPr="009D3E4E">
              <w:rPr>
                <w:rFonts w:ascii="Verdana" w:eastAsia="Times New Roman" w:hAnsi="Verdana" w:cs="Times New Roman"/>
                <w:b/>
                <w:bCs/>
                <w:color w:val="222222"/>
                <w:sz w:val="20"/>
                <w:szCs w:val="20"/>
                <w:lang w:eastAsia="ru-RU"/>
              </w:rPr>
              <w:lastRenderedPageBreak/>
              <w:t>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планируемая </w:t>
            </w:r>
            <w:r w:rsidRPr="009D3E4E">
              <w:rPr>
                <w:rFonts w:ascii="Verdana" w:eastAsia="Times New Roman" w:hAnsi="Verdana" w:cs="Times New Roman"/>
                <w:b/>
                <w:bCs/>
                <w:color w:val="222222"/>
                <w:sz w:val="20"/>
                <w:szCs w:val="20"/>
                <w:lang w:eastAsia="ru-RU"/>
              </w:rPr>
              <w:lastRenderedPageBreak/>
              <w:t>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срок исполн</w:t>
            </w:r>
            <w:r w:rsidRPr="009D3E4E">
              <w:rPr>
                <w:rFonts w:ascii="Verdana" w:eastAsia="Times New Roman" w:hAnsi="Verdana" w:cs="Times New Roman"/>
                <w:b/>
                <w:bCs/>
                <w:color w:val="222222"/>
                <w:sz w:val="20"/>
                <w:szCs w:val="20"/>
                <w:lang w:eastAsia="ru-RU"/>
              </w:rPr>
              <w:lastRenderedPageBreak/>
              <w:t>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w:t>
            </w: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круглосуточной охране правопорядка и обеспечению пропускного режима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1 620 600.00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2021 г. - 0.00</w:t>
            </w:r>
            <w:r w:rsidRPr="009D3E4E">
              <w:rPr>
                <w:rFonts w:ascii="Verdana" w:eastAsia="Times New Roman" w:hAnsi="Verdana" w:cs="Times New Roman"/>
                <w:color w:val="222222"/>
                <w:sz w:val="20"/>
                <w:szCs w:val="20"/>
                <w:lang w:eastAsia="ru-RU"/>
              </w:rPr>
              <w:br/>
              <w:t>2022 г. - 1 620 600.00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354 412.00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17.12.14.119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(бумага А4 для офисной техники)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157.00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199 715.00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05.2022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17.12.14.119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299.00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385 000.00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w:t>
            </w:r>
            <w:r w:rsidRPr="009D3E4E">
              <w:rPr>
                <w:rFonts w:ascii="Verdana" w:eastAsia="Times New Roman" w:hAnsi="Verdana" w:cs="Times New Roman"/>
                <w:color w:val="222222"/>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26.20.40.1</w:t>
            </w:r>
            <w:r w:rsidRPr="009D3E4E">
              <w:rPr>
                <w:rFonts w:ascii="Verdana" w:eastAsia="Times New Roman" w:hAnsi="Verdana" w:cs="Times New Roman"/>
                <w:color w:val="222222"/>
                <w:sz w:val="20"/>
                <w:szCs w:val="20"/>
                <w:lang w:eastAsia="ru-RU"/>
              </w:rPr>
              <w:lastRenderedPageBreak/>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Поставка товара </w:t>
            </w:r>
            <w:r w:rsidRPr="009D3E4E">
              <w:rPr>
                <w:rFonts w:ascii="Verdana" w:eastAsia="Times New Roman" w:hAnsi="Verdana" w:cs="Times New Roman"/>
                <w:color w:val="222222"/>
                <w:sz w:val="20"/>
                <w:szCs w:val="20"/>
                <w:lang w:eastAsia="ru-RU"/>
              </w:rPr>
              <w:lastRenderedPageBreak/>
              <w:t>(блоки питания, системы охлаждения)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w:t>
            </w:r>
            <w:r w:rsidRPr="009D3E4E">
              <w:rPr>
                <w:rFonts w:ascii="Verdana" w:eastAsia="Times New Roman" w:hAnsi="Verdana" w:cs="Times New Roman"/>
                <w:color w:val="222222"/>
                <w:sz w:val="20"/>
                <w:szCs w:val="20"/>
                <w:lang w:eastAsia="ru-RU"/>
              </w:rPr>
              <w:lastRenderedPageBreak/>
              <w:t>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Ханты-Мансий</w:t>
            </w:r>
            <w:r w:rsidRPr="009D3E4E">
              <w:rPr>
                <w:rFonts w:ascii="Verdana" w:eastAsia="Times New Roman" w:hAnsi="Verdana" w:cs="Times New Roman"/>
                <w:color w:val="222222"/>
                <w:sz w:val="20"/>
                <w:szCs w:val="20"/>
                <w:lang w:eastAsia="ru-RU"/>
              </w:rPr>
              <w:lastRenderedPageBreak/>
              <w:t>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81 060.00 </w:t>
            </w:r>
            <w:r w:rsidRPr="009D3E4E">
              <w:rPr>
                <w:rFonts w:ascii="Verdana" w:eastAsia="Times New Roman" w:hAnsi="Verdana" w:cs="Times New Roman"/>
                <w:color w:val="222222"/>
                <w:sz w:val="20"/>
                <w:szCs w:val="20"/>
                <w:lang w:eastAsia="ru-RU"/>
              </w:rPr>
              <w:lastRenderedPageBreak/>
              <w:t>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w:t>
            </w:r>
            <w:r w:rsidRPr="009D3E4E">
              <w:rPr>
                <w:rFonts w:ascii="Verdana" w:eastAsia="Times New Roman" w:hAnsi="Verdana" w:cs="Times New Roman"/>
                <w:color w:val="222222"/>
                <w:sz w:val="20"/>
                <w:szCs w:val="20"/>
                <w:lang w:eastAsia="ru-RU"/>
              </w:rPr>
              <w:lastRenderedPageBreak/>
              <w:t>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28.25.20.190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(картриджи)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121 409.00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w:t>
            </w:r>
            <w:r w:rsidRPr="009D3E4E">
              <w:rPr>
                <w:rFonts w:ascii="Verdana" w:eastAsia="Times New Roman" w:hAnsi="Verdana" w:cs="Times New Roman"/>
                <w:color w:val="222222"/>
                <w:sz w:val="20"/>
                <w:szCs w:val="20"/>
                <w:lang w:eastAsia="ru-RU"/>
              </w:rPr>
              <w:lastRenderedPageBreak/>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28.23</w:t>
            </w:r>
            <w:r w:rsidRPr="009D3E4E">
              <w:rPr>
                <w:rFonts w:ascii="Verdana" w:eastAsia="Times New Roman" w:hAnsi="Verdana" w:cs="Times New Roman"/>
                <w:color w:val="222222"/>
                <w:sz w:val="20"/>
                <w:szCs w:val="20"/>
                <w:lang w:eastAsia="ru-RU"/>
              </w:rPr>
              <w:lastRenderedPageBreak/>
              <w:t>.26.000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28.23.26.000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17.29.19.190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(грамоты, подарочные сувениры, значки для призового фонда)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07.2022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32.99.56.150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43.39.19.190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ремонту учебного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953 140.23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31.01.11.150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(банкетки)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(не льготная категория детей)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4 960.00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1 276 520.00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7 800.00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Оказание услуги по организации </w:t>
            </w:r>
            <w:r w:rsidRPr="009D3E4E">
              <w:rPr>
                <w:rFonts w:ascii="Verdana" w:eastAsia="Times New Roman" w:hAnsi="Verdana" w:cs="Times New Roman"/>
                <w:color w:val="222222"/>
                <w:sz w:val="20"/>
                <w:szCs w:val="20"/>
                <w:lang w:eastAsia="ru-RU"/>
              </w:rPr>
              <w:lastRenderedPageBreak/>
              <w:t>питания обучающихся (льготная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4 900.00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w:t>
            </w:r>
            <w:r w:rsidRPr="009D3E4E">
              <w:rPr>
                <w:rFonts w:ascii="Verdana" w:eastAsia="Times New Roman" w:hAnsi="Verdana" w:cs="Times New Roman"/>
                <w:color w:val="222222"/>
                <w:sz w:val="20"/>
                <w:szCs w:val="20"/>
                <w:lang w:eastAsia="ru-RU"/>
              </w:rPr>
              <w:lastRenderedPageBreak/>
              <w:t>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1 852 200.00 Российский </w:t>
            </w:r>
            <w:r w:rsidRPr="009D3E4E">
              <w:rPr>
                <w:rFonts w:ascii="Verdana" w:eastAsia="Times New Roman" w:hAnsi="Verdana" w:cs="Times New Roman"/>
                <w:color w:val="222222"/>
                <w:sz w:val="20"/>
                <w:szCs w:val="20"/>
                <w:lang w:eastAsia="ru-RU"/>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w:t>
            </w:r>
            <w:r w:rsidRPr="009D3E4E">
              <w:rPr>
                <w:rFonts w:ascii="Verdana" w:eastAsia="Times New Roman" w:hAnsi="Verdana" w:cs="Times New Roman"/>
                <w:color w:val="222222"/>
                <w:sz w:val="20"/>
                <w:szCs w:val="20"/>
                <w:lang w:eastAsia="ru-RU"/>
              </w:rPr>
              <w:lastRenderedPageBreak/>
              <w:t>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детей в лагере с дневным пребыванием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236 250.00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(не льготная категория детей)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8 550.00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2 203 430.00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12 730.00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услуги по организации питания обучающихся (льготная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3 375 540.00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(оборудование тренажерного комплекса для отработки практичес</w:t>
            </w:r>
            <w:r w:rsidRPr="009D3E4E">
              <w:rPr>
                <w:rFonts w:ascii="Verdana" w:eastAsia="Times New Roman" w:hAnsi="Verdana" w:cs="Times New Roman"/>
                <w:color w:val="222222"/>
                <w:sz w:val="20"/>
                <w:szCs w:val="20"/>
                <w:lang w:eastAsia="ru-RU"/>
              </w:rPr>
              <w:lastRenderedPageBreak/>
              <w:t>ких действий учащихся при возникновении чрезвычайной ситуации в квартире) с монтажом и пуско-наладочными работами.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1 768 859.77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31.09.13.120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w:t>
            </w:r>
            <w:r w:rsidRPr="009D3E4E">
              <w:rPr>
                <w:rFonts w:ascii="Verdana" w:eastAsia="Times New Roman" w:hAnsi="Verdana" w:cs="Times New Roman"/>
                <w:color w:val="222222"/>
                <w:sz w:val="20"/>
                <w:szCs w:val="20"/>
                <w:lang w:eastAsia="ru-RU"/>
              </w:rPr>
              <w:lastRenderedPageBreak/>
              <w:t>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32.99</w:t>
            </w:r>
            <w:r w:rsidRPr="009D3E4E">
              <w:rPr>
                <w:rFonts w:ascii="Verdana" w:eastAsia="Times New Roman" w:hAnsi="Verdana" w:cs="Times New Roman"/>
                <w:color w:val="222222"/>
                <w:sz w:val="20"/>
                <w:szCs w:val="20"/>
                <w:lang w:eastAsia="ru-RU"/>
              </w:rPr>
              <w:lastRenderedPageBreak/>
              <w:t>.53.120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w:t>
            </w:r>
            <w:r w:rsidRPr="009D3E4E">
              <w:rPr>
                <w:rFonts w:ascii="Verdana" w:eastAsia="Times New Roman" w:hAnsi="Verdana" w:cs="Times New Roman"/>
                <w:color w:val="222222"/>
                <w:sz w:val="20"/>
                <w:szCs w:val="20"/>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Компле</w:t>
            </w:r>
            <w:r w:rsidRPr="009D3E4E">
              <w:rPr>
                <w:rFonts w:ascii="Verdana" w:eastAsia="Times New Roman" w:hAnsi="Verdana" w:cs="Times New Roman"/>
                <w:color w:val="222222"/>
                <w:sz w:val="20"/>
                <w:szCs w:val="20"/>
                <w:lang w:eastAsia="ru-RU"/>
              </w:rPr>
              <w:lastRenderedPageBreak/>
              <w:t>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26.30.50.129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31.02.10.140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26.52.14.000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31.09.12.139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23.42.10.150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w:t>
            </w:r>
            <w:r w:rsidRPr="009D3E4E">
              <w:rPr>
                <w:rFonts w:ascii="Verdana" w:eastAsia="Times New Roman" w:hAnsi="Verdana" w:cs="Times New Roman"/>
                <w:color w:val="222222"/>
                <w:sz w:val="20"/>
                <w:szCs w:val="20"/>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27.33</w:t>
            </w:r>
            <w:r w:rsidRPr="009D3E4E">
              <w:rPr>
                <w:rFonts w:ascii="Verdana" w:eastAsia="Times New Roman" w:hAnsi="Verdana" w:cs="Times New Roman"/>
                <w:color w:val="222222"/>
                <w:sz w:val="20"/>
                <w:szCs w:val="20"/>
                <w:lang w:eastAsia="ru-RU"/>
              </w:rPr>
              <w:lastRenderedPageBreak/>
              <w:t>.13.161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27.32.13.191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13.92.15.110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13.92.15.120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(сканеры)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(лампы для проектора)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42 340.00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71.12.11.900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обследова</w:t>
            </w:r>
            <w:r w:rsidRPr="009D3E4E">
              <w:rPr>
                <w:rFonts w:ascii="Verdana" w:eastAsia="Times New Roman" w:hAnsi="Verdana" w:cs="Times New Roman"/>
                <w:color w:val="222222"/>
                <w:sz w:val="20"/>
                <w:szCs w:val="20"/>
                <w:lang w:eastAsia="ru-RU"/>
              </w:rPr>
              <w:lastRenderedPageBreak/>
              <w:t>нию систем вентиляции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w:t>
            </w:r>
            <w:r w:rsidRPr="009D3E4E">
              <w:rPr>
                <w:rFonts w:ascii="Verdana" w:eastAsia="Times New Roman" w:hAnsi="Verdana" w:cs="Times New Roman"/>
                <w:color w:val="222222"/>
                <w:sz w:val="20"/>
                <w:szCs w:val="20"/>
                <w:lang w:eastAsia="ru-RU"/>
              </w:rPr>
              <w:lastRenderedPageBreak/>
              <w:t>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110 000.00 Российский </w:t>
            </w:r>
            <w:r w:rsidRPr="009D3E4E">
              <w:rPr>
                <w:rFonts w:ascii="Verdana" w:eastAsia="Times New Roman" w:hAnsi="Verdana" w:cs="Times New Roman"/>
                <w:color w:val="222222"/>
                <w:sz w:val="20"/>
                <w:szCs w:val="20"/>
                <w:lang w:eastAsia="ru-RU"/>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w:t>
            </w:r>
            <w:r w:rsidRPr="009D3E4E">
              <w:rPr>
                <w:rFonts w:ascii="Verdana" w:eastAsia="Times New Roman" w:hAnsi="Verdana" w:cs="Times New Roman"/>
                <w:color w:val="222222"/>
                <w:sz w:val="20"/>
                <w:szCs w:val="20"/>
                <w:lang w:eastAsia="ru-RU"/>
              </w:rPr>
              <w:lastRenderedPageBreak/>
              <w:t>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20.41.32.125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(хозяйственные товары)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482.00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384 790.00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20.41.31.119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20.41.31.121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очистке, вывозу и утилизации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99 271.56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95.11.10.190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ремонту многофун</w:t>
            </w:r>
            <w:r w:rsidRPr="009D3E4E">
              <w:rPr>
                <w:rFonts w:ascii="Verdana" w:eastAsia="Times New Roman" w:hAnsi="Verdana" w:cs="Times New Roman"/>
                <w:color w:val="222222"/>
                <w:sz w:val="20"/>
                <w:szCs w:val="20"/>
                <w:lang w:eastAsia="ru-RU"/>
              </w:rPr>
              <w:lastRenderedPageBreak/>
              <w:t>кциональных устройств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Ханты-Мансийский Автономный </w:t>
            </w:r>
            <w:r w:rsidRPr="009D3E4E">
              <w:rPr>
                <w:rFonts w:ascii="Verdana" w:eastAsia="Times New Roman" w:hAnsi="Verdana" w:cs="Times New Roman"/>
                <w:color w:val="222222"/>
                <w:sz w:val="20"/>
                <w:szCs w:val="20"/>
                <w:lang w:eastAsia="ru-RU"/>
              </w:rPr>
              <w:lastRenderedPageBreak/>
              <w:t>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150 000.00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w:t>
            </w:r>
            <w:r w:rsidRPr="009D3E4E">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95.11</w:t>
            </w:r>
            <w:r w:rsidRPr="009D3E4E">
              <w:rPr>
                <w:rFonts w:ascii="Verdana" w:eastAsia="Times New Roman" w:hAnsi="Verdana" w:cs="Times New Roman"/>
                <w:color w:val="222222"/>
                <w:sz w:val="20"/>
                <w:szCs w:val="20"/>
                <w:lang w:eastAsia="ru-RU"/>
              </w:rPr>
              <w:lastRenderedPageBreak/>
              <w:t>.10.190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Условн</w:t>
            </w:r>
            <w:r w:rsidRPr="009D3E4E">
              <w:rPr>
                <w:rFonts w:ascii="Verdana" w:eastAsia="Times New Roman" w:hAnsi="Verdana" w:cs="Times New Roman"/>
                <w:color w:val="222222"/>
                <w:sz w:val="20"/>
                <w:szCs w:val="20"/>
                <w:lang w:eastAsia="ru-RU"/>
              </w:rPr>
              <w:lastRenderedPageBreak/>
              <w:t>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13.20.20.129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(полотно, мешки для мусора, бумага туалетная, перчатки)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104 530.00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13.95.10.190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17.22.11.110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20.16.10.119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20.16.10.119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22.19.60.114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Пара (2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22.19.60.114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Пара (2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(сантехнические товары)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77 310.00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28.14.20.2</w:t>
            </w:r>
            <w:r w:rsidRPr="009D3E4E">
              <w:rPr>
                <w:rFonts w:ascii="Verdana" w:eastAsia="Times New Roman" w:hAnsi="Verdana" w:cs="Times New Roman"/>
                <w:color w:val="222222"/>
                <w:sz w:val="20"/>
                <w:szCs w:val="20"/>
                <w:lang w:eastAsia="ru-RU"/>
              </w:rPr>
              <w:lastRenderedPageBreak/>
              <w:t>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28.14.20.230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(лакокрасочные материалы, вспомогательные инструменты, выключатели, розетки, лампы, строительные электрические инструменты)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385 262.00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19.20.23.110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20.52.10.190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23.91.11.190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25.73.30.299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25.73.30.299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w:t>
            </w:r>
            <w:r w:rsidRPr="009D3E4E">
              <w:rPr>
                <w:rFonts w:ascii="Verdana" w:eastAsia="Times New Roman" w:hAnsi="Verdana" w:cs="Times New Roman"/>
                <w:color w:val="222222"/>
                <w:sz w:val="20"/>
                <w:szCs w:val="20"/>
                <w:lang w:eastAsia="ru-RU"/>
              </w:rPr>
              <w:lastRenderedPageBreak/>
              <w:t>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23.14.12.110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27.12.22.000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27.12.22.000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27.33.11.140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27.33.11.1</w:t>
            </w:r>
            <w:r w:rsidRPr="009D3E4E">
              <w:rPr>
                <w:rFonts w:ascii="Verdana" w:eastAsia="Times New Roman" w:hAnsi="Verdana" w:cs="Times New Roman"/>
                <w:color w:val="222222"/>
                <w:sz w:val="20"/>
                <w:szCs w:val="20"/>
                <w:lang w:eastAsia="ru-RU"/>
              </w:rPr>
              <w:lastRenderedPageBreak/>
              <w:t>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27.40.42.000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услуги по организации питания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40 350.00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24 768 600.00 Российский рубль</w:t>
            </w:r>
            <w:r w:rsidRPr="009D3E4E">
              <w:rPr>
                <w:rFonts w:ascii="Verdana" w:eastAsia="Times New Roman" w:hAnsi="Verdana" w:cs="Times New Roman"/>
                <w:color w:val="222222"/>
                <w:sz w:val="20"/>
                <w:szCs w:val="20"/>
                <w:lang w:eastAsia="ru-RU"/>
              </w:rPr>
              <w:br/>
              <w:t xml:space="preserve">В том числе объем </w:t>
            </w:r>
            <w:r w:rsidRPr="009D3E4E">
              <w:rPr>
                <w:rFonts w:ascii="Verdana" w:eastAsia="Times New Roman" w:hAnsi="Verdana" w:cs="Times New Roman"/>
                <w:color w:val="222222"/>
                <w:sz w:val="20"/>
                <w:szCs w:val="20"/>
                <w:lang w:eastAsia="ru-RU"/>
              </w:rPr>
              <w:lastRenderedPageBreak/>
              <w:t>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- 24 768 600.00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Конкурс в электронной форме, участниками которого могут </w:t>
            </w:r>
            <w:r w:rsidRPr="009D3E4E">
              <w:rPr>
                <w:rFonts w:ascii="Verdana" w:eastAsia="Times New Roman" w:hAnsi="Verdana" w:cs="Times New Roman"/>
                <w:color w:val="222222"/>
                <w:sz w:val="20"/>
                <w:szCs w:val="20"/>
                <w:lang w:eastAsia="ru-RU"/>
              </w:rPr>
              <w:lastRenderedPageBreak/>
              <w:t>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36 150.00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w:t>
            </w:r>
            <w:r w:rsidRPr="009D3E4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56.29.19.0</w:t>
            </w:r>
            <w:r w:rsidRPr="009D3E4E">
              <w:rPr>
                <w:rFonts w:ascii="Verdana" w:eastAsia="Times New Roman" w:hAnsi="Verdana" w:cs="Times New Roman"/>
                <w:color w:val="222222"/>
                <w:sz w:val="20"/>
                <w:szCs w:val="20"/>
                <w:lang w:eastAsia="ru-RU"/>
              </w:rPr>
              <w:lastRenderedPageBreak/>
              <w:t>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57 450.0</w:t>
            </w:r>
            <w:r w:rsidRPr="009D3E4E">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круглосуточной охране правопорядка и обеспечению пропускного режима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1 752 000.00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- 1 752 000.00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передаче неисключительных прав использования баз данных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423 738.00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r>
            <w:r w:rsidRPr="009D3E4E">
              <w:rPr>
                <w:rFonts w:ascii="Verdana" w:eastAsia="Times New Roman" w:hAnsi="Verdana" w:cs="Times New Roman"/>
                <w:color w:val="222222"/>
                <w:sz w:val="20"/>
                <w:szCs w:val="20"/>
                <w:lang w:eastAsia="ru-RU"/>
              </w:rPr>
              <w:lastRenderedPageBreak/>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bl>
    <w:p w:rsidR="009D3E4E" w:rsidRDefault="009D3E4E">
      <w:r w:rsidRPr="009D3E4E">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D3E4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29"/>
        <w:gridCol w:w="586"/>
        <w:gridCol w:w="785"/>
        <w:gridCol w:w="1270"/>
        <w:gridCol w:w="1539"/>
        <w:gridCol w:w="443"/>
        <w:gridCol w:w="938"/>
        <w:gridCol w:w="766"/>
        <w:gridCol w:w="801"/>
        <w:gridCol w:w="938"/>
        <w:gridCol w:w="1040"/>
        <w:gridCol w:w="992"/>
        <w:gridCol w:w="1057"/>
        <w:gridCol w:w="1218"/>
        <w:gridCol w:w="841"/>
        <w:gridCol w:w="1125"/>
        <w:gridCol w:w="717"/>
      </w:tblGrid>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w:t>
            </w:r>
            <w:r w:rsidRPr="009D3E4E">
              <w:rPr>
                <w:rFonts w:ascii="Verdana" w:eastAsia="Times New Roman" w:hAnsi="Verdana" w:cs="Times New Roman"/>
                <w:b/>
                <w:bCs/>
                <w:color w:val="222222"/>
                <w:sz w:val="20"/>
                <w:szCs w:val="20"/>
                <w:lang w:eastAsia="ru-RU"/>
              </w:rPr>
              <w:lastRenderedPageBreak/>
              <w:t>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w:t>
            </w: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17.29.19.190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(грамоты, подарочные сувениры, значки для призового фонда)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07.2022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32.99.56.150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услуги по организации питания обучающихся (льготная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5 390.00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1 886 500.00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(не льготная категория детей)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5 456.00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1 318 064.00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07.2022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8 272.00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43.39.19.190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ремонту учебного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953 140.23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прохождению периодиче</w:t>
            </w:r>
            <w:r w:rsidRPr="009D3E4E">
              <w:rPr>
                <w:rFonts w:ascii="Verdana" w:eastAsia="Times New Roman" w:hAnsi="Verdana" w:cs="Times New Roman"/>
                <w:color w:val="222222"/>
                <w:sz w:val="20"/>
                <w:szCs w:val="20"/>
                <w:lang w:eastAsia="ru-RU"/>
              </w:rPr>
              <w:lastRenderedPageBreak/>
              <w:t>ского медицинского 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Ханты-Мансийский Автономный </w:t>
            </w:r>
            <w:r w:rsidRPr="009D3E4E">
              <w:rPr>
                <w:rFonts w:ascii="Verdana" w:eastAsia="Times New Roman" w:hAnsi="Verdana" w:cs="Times New Roman"/>
                <w:color w:val="222222"/>
                <w:sz w:val="20"/>
                <w:szCs w:val="20"/>
                <w:lang w:eastAsia="ru-RU"/>
              </w:rPr>
              <w:lastRenderedPageBreak/>
              <w:t>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146 614.00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w:t>
            </w:r>
            <w:r w:rsidRPr="009D3E4E">
              <w:rPr>
                <w:rFonts w:ascii="Verdana" w:eastAsia="Times New Roman" w:hAnsi="Verdana" w:cs="Times New Roman"/>
                <w:color w:val="222222"/>
                <w:sz w:val="20"/>
                <w:szCs w:val="20"/>
                <w:lang w:eastAsia="ru-RU"/>
              </w:rPr>
              <w:lastRenderedPageBreak/>
              <w:t>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86.90.15.000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w:t>
            </w:r>
            <w:r w:rsidRPr="009D3E4E">
              <w:rPr>
                <w:rFonts w:ascii="Verdana" w:eastAsia="Times New Roman" w:hAnsi="Verdana" w:cs="Times New Roman"/>
                <w:color w:val="222222"/>
                <w:sz w:val="20"/>
                <w:szCs w:val="20"/>
                <w:lang w:eastAsia="ru-RU"/>
              </w:rPr>
              <w:lastRenderedPageBreak/>
              <w:t>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86.21.10.190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86.22.11.000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31.01.11.150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(банкетки)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(не льготная категория детей)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4 960.00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1 276 520.00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7 800.00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услуги по организации питания обучающихся (льготная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4 900.00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1 852 200.00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Холодное водоснабжение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1 754.70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Ханты-Мансийский Автономный округ - </w:t>
            </w:r>
            <w:r w:rsidRPr="009D3E4E">
              <w:rPr>
                <w:rFonts w:ascii="Verdana" w:eastAsia="Times New Roman" w:hAnsi="Verdana" w:cs="Times New Roman"/>
                <w:color w:val="222222"/>
                <w:sz w:val="20"/>
                <w:szCs w:val="20"/>
                <w:lang w:eastAsia="ru-RU"/>
              </w:rPr>
              <w:lastRenderedPageBreak/>
              <w:t>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84 351.94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Водоотведение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2 622.19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116 519.63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Горячее водоснабжение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867.49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150 619.88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Теплоснабжение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608.91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1 091 526.30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145.728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детей в лагере с дневным пребыванием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236 250.00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организации питания обучающихся (не льготная категория детей)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8 550.00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2 203 430.00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12 730.00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Оказание услуги по организации </w:t>
            </w:r>
            <w:r w:rsidRPr="009D3E4E">
              <w:rPr>
                <w:rFonts w:ascii="Verdana" w:eastAsia="Times New Roman" w:hAnsi="Verdana" w:cs="Times New Roman"/>
                <w:color w:val="222222"/>
                <w:sz w:val="20"/>
                <w:szCs w:val="20"/>
                <w:lang w:eastAsia="ru-RU"/>
              </w:rPr>
              <w:lastRenderedPageBreak/>
              <w:t>питания обучающихся (льготная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w:t>
            </w:r>
            <w:r w:rsidRPr="009D3E4E">
              <w:rPr>
                <w:rFonts w:ascii="Verdana" w:eastAsia="Times New Roman" w:hAnsi="Verdana" w:cs="Times New Roman"/>
                <w:color w:val="222222"/>
                <w:sz w:val="20"/>
                <w:szCs w:val="20"/>
                <w:lang w:eastAsia="ru-RU"/>
              </w:rPr>
              <w:lastRenderedPageBreak/>
              <w:t>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 xml:space="preserve">3 375 540.00 Российский </w:t>
            </w:r>
            <w:r w:rsidRPr="009D3E4E">
              <w:rPr>
                <w:rFonts w:ascii="Verdana" w:eastAsia="Times New Roman" w:hAnsi="Verdana" w:cs="Times New Roman"/>
                <w:color w:val="222222"/>
                <w:sz w:val="20"/>
                <w:szCs w:val="20"/>
                <w:lang w:eastAsia="ru-RU"/>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w:t>
            </w:r>
            <w:r w:rsidRPr="009D3E4E">
              <w:rPr>
                <w:rFonts w:ascii="Verdana" w:eastAsia="Times New Roman" w:hAnsi="Verdana" w:cs="Times New Roman"/>
                <w:color w:val="222222"/>
                <w:sz w:val="20"/>
                <w:szCs w:val="20"/>
                <w:lang w:eastAsia="ru-RU"/>
              </w:rPr>
              <w:lastRenderedPageBreak/>
              <w:t>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(оборудование тренажерного комплекса для отработки практических действий учащихся при возникновении чрезвычайной ситуации в квартире) с монтажом и пуско-наладочными работами.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1 768 859.77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31.09.13.120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26.30.50.129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31.02.10.140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26.52.14.000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31.09.12.139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32.99.53.120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23.42.10.150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27.33.13.161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58.29.12.000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27.32.13.191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13.92.15.110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13.92.15.120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43.29.19.190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26.20.16.150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(сканеры)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(лампы для проектора)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42 340.00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71.12.11.900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обследованию систем вентиляции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20.41.32.125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(хозяйственные товары)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482.00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384 790.00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20.41.31.119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20.41.31.121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20.41.32.119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w:t>
            </w:r>
            <w:r w:rsidRPr="009D3E4E">
              <w:rPr>
                <w:rFonts w:ascii="Verdana" w:eastAsia="Times New Roman" w:hAnsi="Verdana" w:cs="Times New Roman"/>
                <w:color w:val="222222"/>
                <w:sz w:val="20"/>
                <w:szCs w:val="20"/>
                <w:lang w:eastAsia="ru-RU"/>
              </w:rPr>
              <w:lastRenderedPageBreak/>
              <w:t>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20.41</w:t>
            </w:r>
            <w:r w:rsidRPr="009D3E4E">
              <w:rPr>
                <w:rFonts w:ascii="Verdana" w:eastAsia="Times New Roman" w:hAnsi="Verdana" w:cs="Times New Roman"/>
                <w:color w:val="222222"/>
                <w:sz w:val="20"/>
                <w:szCs w:val="20"/>
                <w:lang w:eastAsia="ru-RU"/>
              </w:rPr>
              <w:lastRenderedPageBreak/>
              <w:t>.32.113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252.0</w:t>
            </w:r>
            <w:r w:rsidRPr="009D3E4E">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очистке, вывозу и утилизации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99 271.56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95.11.10.190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Выполнение работ по ремонту многофункциональных устройств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95.11.10.190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13.20.20.129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(полотно, мешки для мусора, бумага туалетная, перчатки)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104 530.00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13.95.10.190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17.22.11.110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20.16.10.119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20.16.10.119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22.19.60.114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Пара (2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22.19.60.114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Пара (2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w:t>
            </w:r>
            <w:r w:rsidRPr="009D3E4E">
              <w:rPr>
                <w:rFonts w:ascii="Verdana" w:eastAsia="Times New Roman" w:hAnsi="Verdana" w:cs="Times New Roman"/>
                <w:color w:val="222222"/>
                <w:sz w:val="20"/>
                <w:szCs w:val="20"/>
                <w:lang w:eastAsia="ru-RU"/>
              </w:rPr>
              <w:lastRenderedPageBreak/>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32.91</w:t>
            </w:r>
            <w:r w:rsidRPr="009D3E4E">
              <w:rPr>
                <w:rFonts w:ascii="Verdana" w:eastAsia="Times New Roman" w:hAnsi="Verdana" w:cs="Times New Roman"/>
                <w:color w:val="222222"/>
                <w:sz w:val="20"/>
                <w:szCs w:val="20"/>
                <w:lang w:eastAsia="ru-RU"/>
              </w:rPr>
              <w:lastRenderedPageBreak/>
              <w:t>.19.130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Поставка товара (сантехнические товары)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77 310.00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28.14.20.230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28.14.20.230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Поставка товара (лакокрасочные материалы, вспомогательные инструменты, выключатели, розетки, </w:t>
            </w:r>
            <w:r w:rsidRPr="009D3E4E">
              <w:rPr>
                <w:rFonts w:ascii="Verdana" w:eastAsia="Times New Roman" w:hAnsi="Verdana" w:cs="Times New Roman"/>
                <w:color w:val="222222"/>
                <w:sz w:val="20"/>
                <w:szCs w:val="20"/>
                <w:lang w:eastAsia="ru-RU"/>
              </w:rPr>
              <w:lastRenderedPageBreak/>
              <w:t>лампы, строительные электрические инструменты)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385 262.00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19.20.23.110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w:t>
            </w:r>
            <w:r w:rsidRPr="009D3E4E">
              <w:rPr>
                <w:rFonts w:ascii="Verdana" w:eastAsia="Times New Roman" w:hAnsi="Verdana" w:cs="Times New Roman"/>
                <w:color w:val="222222"/>
                <w:sz w:val="20"/>
                <w:szCs w:val="20"/>
                <w:lang w:eastAsia="ru-RU"/>
              </w:rPr>
              <w:lastRenderedPageBreak/>
              <w:t>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20.30</w:t>
            </w:r>
            <w:r w:rsidRPr="009D3E4E">
              <w:rPr>
                <w:rFonts w:ascii="Verdana" w:eastAsia="Times New Roman" w:hAnsi="Verdana" w:cs="Times New Roman"/>
                <w:color w:val="222222"/>
                <w:sz w:val="20"/>
                <w:szCs w:val="20"/>
                <w:lang w:eastAsia="ru-RU"/>
              </w:rPr>
              <w:lastRenderedPageBreak/>
              <w:t>.22.120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20.52.10.190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23.91.11.190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25.73.30.299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25.73.30.299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23.14.12.110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22.29.21.000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20.30.22.170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w:t>
            </w:r>
            <w:r w:rsidRPr="009D3E4E">
              <w:rPr>
                <w:rFonts w:ascii="Verdana" w:eastAsia="Times New Roman" w:hAnsi="Verdana" w:cs="Times New Roman"/>
                <w:color w:val="222222"/>
                <w:sz w:val="20"/>
                <w:szCs w:val="20"/>
                <w:lang w:eastAsia="ru-RU"/>
              </w:rPr>
              <w:lastRenderedPageBreak/>
              <w:t>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20.30</w:t>
            </w:r>
            <w:r w:rsidRPr="009D3E4E">
              <w:rPr>
                <w:rFonts w:ascii="Verdana" w:eastAsia="Times New Roman" w:hAnsi="Verdana" w:cs="Times New Roman"/>
                <w:color w:val="222222"/>
                <w:sz w:val="20"/>
                <w:szCs w:val="20"/>
                <w:lang w:eastAsia="ru-RU"/>
              </w:rPr>
              <w:lastRenderedPageBreak/>
              <w:t>.22.220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27.12.22.000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27.12.22.000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27.33.11.140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27.33.11.140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27.40.42.000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27.33.13.110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27.40.15.150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27.40.14.000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w:t>
            </w:r>
            <w:r w:rsidRPr="009D3E4E">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28.24</w:t>
            </w:r>
            <w:r w:rsidRPr="009D3E4E">
              <w:rPr>
                <w:rFonts w:ascii="Verdana" w:eastAsia="Times New Roman" w:hAnsi="Verdana" w:cs="Times New Roman"/>
                <w:color w:val="222222"/>
                <w:sz w:val="20"/>
                <w:szCs w:val="20"/>
                <w:lang w:eastAsia="ru-RU"/>
              </w:rPr>
              <w:lastRenderedPageBreak/>
              <w:t>.11.000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r w:rsidRPr="009D3E4E">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28.24.11.000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услуги по организации питания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40 350.00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24 768 600.00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- 24 768 600.00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36 150.00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57 450.00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круглосуточной охране правопорядка и обеспечению пропускного режима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8 760.00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1 752 000.00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- 1 752 000.00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35.11.10.112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Энергоснабжение для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Киловатт-час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282 700.00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2 142 300.60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- 2 142 300.60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38.11.29.000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Оказание услуг по обращению с твердыми коммунальными отходами с бюджетной организацией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540 427.43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- 540 427.43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 xml:space="preserve">Оказание услуг по передаче неисключительных прав использования баз </w:t>
            </w:r>
            <w:r w:rsidRPr="009D3E4E">
              <w:rPr>
                <w:rFonts w:ascii="Verdana" w:eastAsia="Times New Roman" w:hAnsi="Verdana" w:cs="Times New Roman"/>
                <w:color w:val="222222"/>
                <w:sz w:val="20"/>
                <w:szCs w:val="20"/>
                <w:lang w:eastAsia="ru-RU"/>
              </w:rPr>
              <w:lastRenderedPageBreak/>
              <w:t>данных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423 738.00 Российский рубль</w:t>
            </w:r>
            <w:r w:rsidRPr="009D3E4E">
              <w:rPr>
                <w:rFonts w:ascii="Verdana" w:eastAsia="Times New Roman" w:hAnsi="Verdana" w:cs="Times New Roman"/>
                <w:color w:val="222222"/>
                <w:sz w:val="20"/>
                <w:szCs w:val="20"/>
                <w:lang w:eastAsia="ru-RU"/>
              </w:rPr>
              <w:br/>
              <w:t xml:space="preserve">В том числе объем </w:t>
            </w:r>
            <w:r w:rsidRPr="009D3E4E">
              <w:rPr>
                <w:rFonts w:ascii="Verdana" w:eastAsia="Times New Roman" w:hAnsi="Verdana" w:cs="Times New Roman"/>
                <w:color w:val="222222"/>
                <w:sz w:val="20"/>
                <w:szCs w:val="20"/>
                <w:lang w:eastAsia="ru-RU"/>
              </w:rPr>
              <w:lastRenderedPageBreak/>
              <w:t>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- 423 738.00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62.01.29.000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37.00.11.110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Водоотведение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7 133.89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345 508.56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- 345 508.56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Горячее водоснабжение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2 658.93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657 767.71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w:t>
            </w:r>
            <w:r w:rsidRPr="009D3E4E">
              <w:rPr>
                <w:rFonts w:ascii="Verdana" w:eastAsia="Times New Roman" w:hAnsi="Verdana" w:cs="Times New Roman"/>
                <w:color w:val="222222"/>
                <w:sz w:val="20"/>
                <w:szCs w:val="20"/>
                <w:lang w:eastAsia="ru-RU"/>
              </w:rPr>
              <w:lastRenderedPageBreak/>
              <w:t>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- 657 767.71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266.425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lastRenderedPageBreak/>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Теплоснабжение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1 581.96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3 094 267.64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- 3 094 267.64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35.30.11.120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479.952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36.00.20.130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Холодное водоснабжение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4 474.96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234 344.70 Российский рубль</w:t>
            </w:r>
            <w:r w:rsidRPr="009D3E4E">
              <w:rPr>
                <w:rFonts w:ascii="Verdana" w:eastAsia="Times New Roman" w:hAnsi="Verdana" w:cs="Times New Roman"/>
                <w:color w:val="222222"/>
                <w:sz w:val="20"/>
                <w:szCs w:val="20"/>
                <w:lang w:eastAsia="ru-RU"/>
              </w:rPr>
              <w:br/>
              <w:t>В том числе объем исполнения долгосрочного договора:</w:t>
            </w:r>
            <w:r w:rsidRPr="009D3E4E">
              <w:rPr>
                <w:rFonts w:ascii="Verdana" w:eastAsia="Times New Roman" w:hAnsi="Verdana" w:cs="Times New Roman"/>
                <w:color w:val="222222"/>
                <w:sz w:val="20"/>
                <w:szCs w:val="20"/>
                <w:lang w:eastAsia="ru-RU"/>
              </w:rPr>
              <w:br/>
              <w:t>2022 г. - 0.00</w:t>
            </w:r>
            <w:r w:rsidRPr="009D3E4E">
              <w:rPr>
                <w:rFonts w:ascii="Verdana" w:eastAsia="Times New Roman" w:hAnsi="Verdana" w:cs="Times New Roman"/>
                <w:color w:val="222222"/>
                <w:sz w:val="20"/>
                <w:szCs w:val="20"/>
                <w:lang w:eastAsia="ru-RU"/>
              </w:rPr>
              <w:br/>
              <w:t>2023 г. - 234 344.70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rPr>
                <w:rFonts w:ascii="Verdana" w:eastAsia="Times New Roman" w:hAnsi="Verdana" w:cs="Times New Roman"/>
                <w:color w:val="222222"/>
                <w:sz w:val="20"/>
                <w:szCs w:val="20"/>
                <w:lang w:eastAsia="ru-RU"/>
              </w:rPr>
            </w:pPr>
          </w:p>
        </w:tc>
      </w:tr>
    </w:tbl>
    <w:p w:rsidR="009D3E4E" w:rsidRPr="009D3E4E" w:rsidRDefault="009D3E4E" w:rsidP="009D3E4E">
      <w:pPr>
        <w:spacing w:after="0" w:line="240" w:lineRule="auto"/>
        <w:rPr>
          <w:rFonts w:ascii="Times New Roman" w:eastAsia="Times New Roman" w:hAnsi="Times New Roman" w:cs="Times New Roman"/>
          <w:sz w:val="24"/>
          <w:szCs w:val="24"/>
          <w:lang w:eastAsia="ru-RU"/>
        </w:rPr>
      </w:pPr>
      <w:r w:rsidRPr="009D3E4E">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D3E4E">
        <w:rPr>
          <w:rFonts w:ascii="Verdana" w:eastAsia="Times New Roman" w:hAnsi="Verdana" w:cs="Times New Roman"/>
          <w:color w:val="222222"/>
          <w:sz w:val="20"/>
          <w:szCs w:val="20"/>
          <w:lang w:eastAsia="ru-RU"/>
        </w:rPr>
        <w:br/>
      </w:r>
      <w:r w:rsidRPr="009D3E4E">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85"/>
      </w:tblGrid>
      <w:tr w:rsidR="009D3E4E" w:rsidRPr="009D3E4E" w:rsidTr="009D3E4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9D3E4E" w:rsidRPr="009D3E4E" w:rsidRDefault="009D3E4E" w:rsidP="009D3E4E">
            <w:pPr>
              <w:spacing w:before="75" w:after="0" w:line="240" w:lineRule="auto"/>
              <w:ind w:left="30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9D3E4E" w:rsidRPr="009D3E4E" w:rsidTr="009D3E4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4 913 708.25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29 353 701.58 рублей.</w:t>
            </w: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4 913 708.25 рублей.</w:t>
            </w:r>
          </w:p>
          <w:p w:rsidR="009D3E4E" w:rsidRPr="009D3E4E" w:rsidRDefault="009D3E4E" w:rsidP="009D3E4E">
            <w:pPr>
              <w:spacing w:after="0" w:line="240" w:lineRule="auto"/>
              <w:rPr>
                <w:rFonts w:ascii="Verdana" w:eastAsia="Times New Roman" w:hAnsi="Verdana" w:cs="Times New Roman"/>
                <w:color w:val="222222"/>
                <w:sz w:val="20"/>
                <w:szCs w:val="20"/>
                <w:lang w:eastAsia="ru-RU"/>
              </w:rPr>
            </w:pPr>
          </w:p>
          <w:p w:rsidR="009D3E4E" w:rsidRPr="009D3E4E" w:rsidRDefault="009D3E4E" w:rsidP="009D3E4E">
            <w:pPr>
              <w:spacing w:before="75" w:after="0" w:line="240" w:lineRule="auto"/>
              <w:ind w:firstLine="450"/>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14 480 039.56 рублей (59.25 процентов).</w:t>
            </w:r>
          </w:p>
        </w:tc>
      </w:tr>
    </w:tbl>
    <w:p w:rsidR="009D3E4E" w:rsidRPr="009D3E4E" w:rsidRDefault="009D3E4E" w:rsidP="009D3E4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6"/>
        <w:gridCol w:w="654"/>
        <w:gridCol w:w="582"/>
        <w:gridCol w:w="724"/>
        <w:gridCol w:w="1755"/>
        <w:gridCol w:w="489"/>
        <w:gridCol w:w="1061"/>
        <w:gridCol w:w="862"/>
        <w:gridCol w:w="573"/>
        <w:gridCol w:w="1061"/>
        <w:gridCol w:w="1179"/>
        <w:gridCol w:w="1124"/>
        <w:gridCol w:w="1198"/>
        <w:gridCol w:w="655"/>
        <w:gridCol w:w="949"/>
        <w:gridCol w:w="1277"/>
        <w:gridCol w:w="806"/>
      </w:tblGrid>
      <w:tr w:rsidR="009D3E4E" w:rsidRPr="009D3E4E" w:rsidTr="009D3E4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Объем финансового обеспечения закупки </w:t>
            </w:r>
            <w:r w:rsidRPr="009D3E4E">
              <w:rPr>
                <w:rFonts w:ascii="Verdana" w:eastAsia="Times New Roman" w:hAnsi="Verdana" w:cs="Times New Roman"/>
                <w:b/>
                <w:bCs/>
                <w:color w:val="222222"/>
                <w:sz w:val="20"/>
                <w:szCs w:val="20"/>
                <w:lang w:eastAsia="ru-RU"/>
              </w:rPr>
              <w:lastRenderedPageBreak/>
              <w:t>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Код целевой статьи расх</w:t>
            </w:r>
            <w:r w:rsidRPr="009D3E4E">
              <w:rPr>
                <w:rFonts w:ascii="Verdana" w:eastAsia="Times New Roman" w:hAnsi="Verdana" w:cs="Times New Roman"/>
                <w:b/>
                <w:bCs/>
                <w:color w:val="222222"/>
                <w:sz w:val="20"/>
                <w:szCs w:val="20"/>
                <w:lang w:eastAsia="ru-RU"/>
              </w:rPr>
              <w:lastRenderedPageBreak/>
              <w:t>одов, код вида расходов*</w:t>
            </w: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 xml:space="preserve">Минимально необходимые требования, предъявляемые к </w:t>
            </w:r>
            <w:r w:rsidRPr="009D3E4E">
              <w:rPr>
                <w:rFonts w:ascii="Verdana" w:eastAsia="Times New Roman" w:hAnsi="Verdana" w:cs="Times New Roman"/>
                <w:b/>
                <w:bCs/>
                <w:color w:val="222222"/>
                <w:sz w:val="20"/>
                <w:szCs w:val="20"/>
                <w:lang w:eastAsia="ru-RU"/>
              </w:rPr>
              <w:lastRenderedPageBreak/>
              <w:t>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Сведения о количестве (объе</w:t>
            </w:r>
            <w:r w:rsidRPr="009D3E4E">
              <w:rPr>
                <w:rFonts w:ascii="Verdana" w:eastAsia="Times New Roman" w:hAnsi="Verdana" w:cs="Times New Roman"/>
                <w:b/>
                <w:bCs/>
                <w:color w:val="222222"/>
                <w:sz w:val="20"/>
                <w:szCs w:val="20"/>
                <w:lang w:eastAsia="ru-RU"/>
              </w:rPr>
              <w:lastRenderedPageBreak/>
              <w:t>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 xml:space="preserve">Регион поставки товаров, выполнения работ, </w:t>
            </w:r>
            <w:r w:rsidRPr="009D3E4E">
              <w:rPr>
                <w:rFonts w:ascii="Verdana" w:eastAsia="Times New Roman" w:hAnsi="Verdana" w:cs="Times New Roman"/>
                <w:b/>
                <w:bCs/>
                <w:color w:val="222222"/>
                <w:sz w:val="20"/>
                <w:szCs w:val="20"/>
                <w:lang w:eastAsia="ru-RU"/>
              </w:rPr>
              <w:lastRenderedPageBreak/>
              <w:t>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Сведения о начальной (максим</w:t>
            </w:r>
            <w:r w:rsidRPr="009D3E4E">
              <w:rPr>
                <w:rFonts w:ascii="Verdana" w:eastAsia="Times New Roman" w:hAnsi="Verdana" w:cs="Times New Roman"/>
                <w:b/>
                <w:bCs/>
                <w:color w:val="222222"/>
                <w:sz w:val="20"/>
                <w:szCs w:val="20"/>
                <w:lang w:eastAsia="ru-RU"/>
              </w:rPr>
              <w:lastRenderedPageBreak/>
              <w:t>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b/>
                <w:bCs/>
                <w:color w:val="222222"/>
                <w:sz w:val="20"/>
                <w:szCs w:val="20"/>
                <w:lang w:eastAsia="ru-RU"/>
              </w:rPr>
            </w:pPr>
            <w:r w:rsidRPr="009D3E4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3E4E" w:rsidRPr="009D3E4E" w:rsidRDefault="009D3E4E" w:rsidP="009D3E4E">
            <w:pPr>
              <w:spacing w:after="0" w:line="240" w:lineRule="auto"/>
              <w:rPr>
                <w:rFonts w:ascii="Verdana" w:eastAsia="Times New Roman" w:hAnsi="Verdana" w:cs="Times New Roman"/>
                <w:b/>
                <w:bCs/>
                <w:color w:val="222222"/>
                <w:sz w:val="20"/>
                <w:szCs w:val="20"/>
                <w:lang w:eastAsia="ru-RU"/>
              </w:rPr>
            </w:pPr>
          </w:p>
        </w:tc>
      </w:tr>
      <w:tr w:rsidR="009D3E4E" w:rsidRPr="009D3E4E" w:rsidTr="009D3E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D3E4E" w:rsidRPr="009D3E4E" w:rsidRDefault="009D3E4E" w:rsidP="009D3E4E">
            <w:pPr>
              <w:spacing w:after="0" w:line="240" w:lineRule="auto"/>
              <w:jc w:val="center"/>
              <w:rPr>
                <w:rFonts w:ascii="Verdana" w:eastAsia="Times New Roman" w:hAnsi="Verdana" w:cs="Times New Roman"/>
                <w:color w:val="222222"/>
                <w:sz w:val="20"/>
                <w:szCs w:val="20"/>
                <w:lang w:eastAsia="ru-RU"/>
              </w:rPr>
            </w:pPr>
            <w:r w:rsidRPr="009D3E4E">
              <w:rPr>
                <w:rFonts w:ascii="Verdana" w:eastAsia="Times New Roman" w:hAnsi="Verdana" w:cs="Times New Roman"/>
                <w:color w:val="222222"/>
                <w:sz w:val="20"/>
                <w:szCs w:val="20"/>
                <w:lang w:eastAsia="ru-RU"/>
              </w:rPr>
              <w:t>17</w:t>
            </w:r>
          </w:p>
        </w:tc>
      </w:tr>
    </w:tbl>
    <w:p w:rsidR="00495E8A" w:rsidRDefault="009D3E4E">
      <w:r w:rsidRPr="009D3E4E">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D3E4E">
        <w:rPr>
          <w:rFonts w:ascii="Verdana" w:eastAsia="Times New Roman" w:hAnsi="Verdana" w:cs="Times New Roman"/>
          <w:color w:val="222222"/>
          <w:sz w:val="20"/>
          <w:szCs w:val="20"/>
          <w:lang w:eastAsia="ru-RU"/>
        </w:rPr>
        <w:br/>
      </w:r>
      <w:r w:rsidRPr="009D3E4E">
        <w:rPr>
          <w:rFonts w:ascii="Verdana" w:eastAsia="Times New Roman" w:hAnsi="Verdana" w:cs="Times New Roman"/>
          <w:color w:val="222222"/>
          <w:sz w:val="20"/>
          <w:szCs w:val="20"/>
          <w:lang w:eastAsia="ru-RU"/>
        </w:rPr>
        <w:br/>
      </w:r>
      <w:r w:rsidRPr="009D3E4E">
        <w:rPr>
          <w:rFonts w:ascii="Verdana" w:eastAsia="Times New Roman" w:hAnsi="Verdana" w:cs="Times New Roman"/>
          <w:color w:val="222222"/>
          <w:sz w:val="20"/>
          <w:szCs w:val="20"/>
          <w:shd w:val="clear" w:color="auto" w:fill="FFFFFF"/>
          <w:lang w:eastAsia="ru-RU"/>
        </w:rPr>
        <w:t>Дата утверждения: 28.12.2022</w:t>
      </w:r>
      <w:bookmarkStart w:id="0" w:name="_GoBack"/>
      <w:bookmarkEnd w:id="0"/>
    </w:p>
    <w:sectPr w:rsidR="00495E8A" w:rsidSect="009D3E4E">
      <w:pgSz w:w="16838" w:h="11906" w:orient="landscape"/>
      <w:pgMar w:top="284" w:right="53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39"/>
    <w:rsid w:val="00495E8A"/>
    <w:rsid w:val="005D1F39"/>
    <w:rsid w:val="009D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3E4E"/>
  </w:style>
  <w:style w:type="paragraph" w:styleId="a3">
    <w:name w:val="Normal (Web)"/>
    <w:basedOn w:val="a"/>
    <w:uiPriority w:val="99"/>
    <w:unhideWhenUsed/>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D3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3E4E"/>
  </w:style>
  <w:style w:type="paragraph" w:styleId="a3">
    <w:name w:val="Normal (Web)"/>
    <w:basedOn w:val="a"/>
    <w:uiPriority w:val="99"/>
    <w:unhideWhenUsed/>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D3E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D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89773">
      <w:bodyDiv w:val="1"/>
      <w:marLeft w:val="0"/>
      <w:marRight w:val="0"/>
      <w:marTop w:val="0"/>
      <w:marBottom w:val="0"/>
      <w:divBdr>
        <w:top w:val="none" w:sz="0" w:space="0" w:color="auto"/>
        <w:left w:val="none" w:sz="0" w:space="0" w:color="auto"/>
        <w:bottom w:val="none" w:sz="0" w:space="0" w:color="auto"/>
        <w:right w:val="none" w:sz="0" w:space="0" w:color="auto"/>
      </w:divBdr>
    </w:div>
    <w:div w:id="20572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8988</Words>
  <Characters>51237</Characters>
  <Application>Microsoft Office Word</Application>
  <DocSecurity>0</DocSecurity>
  <Lines>426</Lines>
  <Paragraphs>120</Paragraphs>
  <ScaleCrop>false</ScaleCrop>
  <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Патракова</dc:creator>
  <cp:keywords/>
  <dc:description/>
  <cp:lastModifiedBy>Маша Патракова</cp:lastModifiedBy>
  <cp:revision>2</cp:revision>
  <dcterms:created xsi:type="dcterms:W3CDTF">2023-05-02T03:53:00Z</dcterms:created>
  <dcterms:modified xsi:type="dcterms:W3CDTF">2023-05-02T03:55:00Z</dcterms:modified>
</cp:coreProperties>
</file>